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CE" w:rsidRPr="00DF226E" w:rsidRDefault="00C52FCE" w:rsidP="00C52FCE">
      <w:pPr>
        <w:spacing w:after="0" w:line="240" w:lineRule="auto"/>
        <w:rPr>
          <w:rFonts w:ascii="Times New Roman" w:hAnsi="Times New Roman"/>
          <w:b/>
        </w:rPr>
      </w:pPr>
    </w:p>
    <w:p w:rsidR="00123DCE" w:rsidRPr="00123DCE" w:rsidRDefault="00123DCE" w:rsidP="00123D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23DCE">
        <w:rPr>
          <w:rFonts w:ascii="Times New Roman" w:hAnsi="Times New Roman"/>
          <w:sz w:val="32"/>
          <w:szCs w:val="32"/>
        </w:rPr>
        <w:t>Прокуратурой района пресечено нарушение трудового законодательства в сфере охраны труда</w:t>
      </w:r>
    </w:p>
    <w:p w:rsidR="00FF7943" w:rsidRPr="00FF7943" w:rsidRDefault="00FF7943" w:rsidP="00FF79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7943" w:rsidRPr="00FF7943" w:rsidRDefault="00FF7943" w:rsidP="00FF7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DCE" w:rsidRPr="00123DCE" w:rsidRDefault="00123DCE" w:rsidP="00123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DCE">
        <w:rPr>
          <w:rFonts w:ascii="Times New Roman" w:hAnsi="Times New Roman"/>
          <w:sz w:val="28"/>
          <w:szCs w:val="28"/>
        </w:rPr>
        <w:t xml:space="preserve">Прокуратурой Сретенского района на основании поручения прокуратуры края </w:t>
      </w:r>
      <w:r>
        <w:rPr>
          <w:rFonts w:ascii="Times New Roman" w:hAnsi="Times New Roman"/>
          <w:sz w:val="28"/>
          <w:szCs w:val="28"/>
        </w:rPr>
        <w:t xml:space="preserve">совместно со специалистом </w:t>
      </w:r>
      <w:r w:rsidRPr="00123DCE">
        <w:rPr>
          <w:rFonts w:ascii="Times New Roman" w:hAnsi="Times New Roman"/>
          <w:sz w:val="28"/>
          <w:szCs w:val="28"/>
        </w:rPr>
        <w:t>по охране труда отдела по физической культуре, спорту, молодежной политике и охраны труда Комитета соци</w:t>
      </w:r>
      <w:r>
        <w:rPr>
          <w:rFonts w:ascii="Times New Roman" w:hAnsi="Times New Roman"/>
          <w:sz w:val="28"/>
          <w:szCs w:val="28"/>
        </w:rPr>
        <w:t>альной политики Администрации муниципального района</w:t>
      </w:r>
      <w:r w:rsidRPr="00123DCE">
        <w:rPr>
          <w:rFonts w:ascii="Times New Roman" w:hAnsi="Times New Roman"/>
          <w:sz w:val="28"/>
          <w:szCs w:val="28"/>
        </w:rPr>
        <w:t xml:space="preserve"> «Сретенский район» проведена проверка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123DCE">
        <w:rPr>
          <w:rFonts w:ascii="Times New Roman" w:hAnsi="Times New Roman"/>
          <w:sz w:val="28"/>
          <w:szCs w:val="28"/>
        </w:rPr>
        <w:t xml:space="preserve"> законодательства об охране труда </w:t>
      </w:r>
      <w:r>
        <w:rPr>
          <w:rFonts w:ascii="Times New Roman" w:hAnsi="Times New Roman"/>
          <w:sz w:val="28"/>
          <w:szCs w:val="28"/>
        </w:rPr>
        <w:t>в образовательных учреждениях</w:t>
      </w:r>
      <w:r w:rsidRPr="00123DCE">
        <w:rPr>
          <w:rFonts w:ascii="Times New Roman" w:hAnsi="Times New Roman"/>
          <w:sz w:val="28"/>
          <w:szCs w:val="28"/>
        </w:rPr>
        <w:t>, в ходе которой установлено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3DCE">
        <w:rPr>
          <w:rFonts w:ascii="Times New Roman" w:hAnsi="Times New Roman"/>
          <w:sz w:val="28"/>
          <w:szCs w:val="28"/>
        </w:rPr>
        <w:t xml:space="preserve">что в </w:t>
      </w:r>
      <w:r>
        <w:rPr>
          <w:rFonts w:ascii="Times New Roman" w:hAnsi="Times New Roman"/>
          <w:sz w:val="28"/>
          <w:szCs w:val="28"/>
        </w:rPr>
        <w:t>образовательных учреждениях</w:t>
      </w:r>
      <w:r w:rsidRPr="00123DCE">
        <w:rPr>
          <w:rFonts w:ascii="Times New Roman" w:hAnsi="Times New Roman"/>
          <w:sz w:val="28"/>
          <w:szCs w:val="28"/>
        </w:rPr>
        <w:t xml:space="preserve"> не имеется утвержденного перечня должностей и профессий работников, освобожденных от проведения первичного инструктажа на рабочем месте. Журнал вводного инструктажа по охране </w:t>
      </w:r>
      <w:r>
        <w:rPr>
          <w:rFonts w:ascii="Times New Roman" w:hAnsi="Times New Roman"/>
          <w:sz w:val="28"/>
          <w:szCs w:val="28"/>
        </w:rPr>
        <w:t>труда отсутствует. В организациях</w:t>
      </w:r>
      <w:r w:rsidRPr="00123DCE">
        <w:rPr>
          <w:rFonts w:ascii="Times New Roman" w:hAnsi="Times New Roman"/>
          <w:sz w:val="28"/>
          <w:szCs w:val="28"/>
        </w:rPr>
        <w:t xml:space="preserve"> нет составленного перечня должностей и профессий работников, которым необходимо прохождение стажировки. Журналы учета инструкций по охране труда для работников, учет выдачи инструкций по охране труда для работников организации не ведутся. </w:t>
      </w:r>
    </w:p>
    <w:p w:rsidR="00123DCE" w:rsidRPr="00123DCE" w:rsidRDefault="00123DCE" w:rsidP="00123DCE">
      <w:pPr>
        <w:tabs>
          <w:tab w:val="left" w:pos="-15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DCE">
        <w:rPr>
          <w:rFonts w:ascii="Times New Roman" w:hAnsi="Times New Roman"/>
          <w:sz w:val="28"/>
          <w:szCs w:val="28"/>
        </w:rPr>
        <w:t xml:space="preserve">Перечень профессий, рабочих мест, требующих отнесения производственного персонала к группе </w:t>
      </w:r>
      <w:r w:rsidRPr="00123DCE">
        <w:rPr>
          <w:rFonts w:ascii="Times New Roman" w:hAnsi="Times New Roman"/>
          <w:sz w:val="28"/>
          <w:szCs w:val="28"/>
          <w:lang w:val="en-US"/>
        </w:rPr>
        <w:t>I</w:t>
      </w:r>
      <w:r w:rsidRPr="00123DCE">
        <w:rPr>
          <w:rFonts w:ascii="Times New Roman" w:hAnsi="Times New Roman"/>
          <w:sz w:val="28"/>
          <w:szCs w:val="28"/>
        </w:rPr>
        <w:t xml:space="preserve"> по электробезопасности, отсутствует. Ежегодное присвоение группы </w:t>
      </w:r>
      <w:r w:rsidRPr="00123DCE">
        <w:rPr>
          <w:rFonts w:ascii="Times New Roman" w:hAnsi="Times New Roman"/>
          <w:sz w:val="28"/>
          <w:szCs w:val="28"/>
          <w:lang w:val="en-US"/>
        </w:rPr>
        <w:t>I</w:t>
      </w:r>
      <w:r w:rsidRPr="00123DCE">
        <w:rPr>
          <w:rFonts w:ascii="Times New Roman" w:hAnsi="Times New Roman"/>
          <w:sz w:val="28"/>
          <w:szCs w:val="28"/>
        </w:rPr>
        <w:t xml:space="preserve"> по электробезопасности неэлектрическому персоналу не проводится. Утвержденного перечня профессий работников, получающих бесплатно специальную одежду, специальную обувь и другие средства индивидуальной защиты нет. Приказ о назначении ответственного лица за обеспечение работников специальной одеждой, специальной обувью и другими СИЗ отсутствует. Спецодеждой, другими СИЗ работники организации обеспечены, но не в полном объеме. Учет выдачи работникам СИЗ в личных карточках не производится. </w:t>
      </w:r>
    </w:p>
    <w:p w:rsidR="00123DCE" w:rsidRPr="00123DCE" w:rsidRDefault="00123DCE" w:rsidP="0012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DCE">
        <w:rPr>
          <w:rFonts w:ascii="Times New Roman" w:hAnsi="Times New Roman"/>
          <w:sz w:val="28"/>
          <w:szCs w:val="28"/>
        </w:rPr>
        <w:t xml:space="preserve">В нарушении Приказа Министерства здравоохранения и социального развития Российской Федерации от 17.12.2010 года №1122н «Об утверждении типовых норм бесплатной выдачи работникам смывающих и (или) обеззараживающих средств и стандарта безопасности труда «обеспечение работников смывающими и (или) обеззараживающими средствами» в МОУ «Сретенская ООШ №2» отсутствует перечень профессий работников, получающих бесплатно смывающие и обеззараживающие средства. Перечень профессий работников, получающих бесплатно молоко или другие равноценные пищевые продукты отсутствует. </w:t>
      </w:r>
    </w:p>
    <w:p w:rsidR="00123DCE" w:rsidRPr="00123DCE" w:rsidRDefault="00123DCE" w:rsidP="00123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выявленным нарушениям закона прокуратурой района в адрес директоров образовательных учреждений внесены представления, которые находятся на рассмотрении. </w:t>
      </w:r>
    </w:p>
    <w:p w:rsidR="00123DCE" w:rsidRDefault="00123DCE" w:rsidP="00FF7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DCE" w:rsidRDefault="00123DCE" w:rsidP="00FF7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943" w:rsidRPr="00FF7943" w:rsidRDefault="00FF7943" w:rsidP="00FF7943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FF7943">
        <w:rPr>
          <w:rFonts w:ascii="Times New Roman" w:hAnsi="Times New Roman"/>
          <w:sz w:val="28"/>
          <w:szCs w:val="28"/>
        </w:rPr>
        <w:t xml:space="preserve">Статью подготовила помощник прокурора района Т.А. Перекрест </w:t>
      </w:r>
    </w:p>
    <w:p w:rsidR="000670FC" w:rsidRPr="006A633E" w:rsidRDefault="000670FC" w:rsidP="00FF7943">
      <w:pPr>
        <w:spacing w:before="100" w:beforeAutospacing="1" w:after="100" w:afterAutospacing="1" w:line="240" w:lineRule="auto"/>
        <w:jc w:val="center"/>
        <w:outlineLvl w:val="1"/>
        <w:rPr>
          <w:sz w:val="28"/>
          <w:szCs w:val="28"/>
        </w:rPr>
      </w:pPr>
    </w:p>
    <w:sectPr w:rsidR="000670FC" w:rsidRPr="006A633E" w:rsidSect="00A57300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DB" w:rsidRDefault="00E957DB" w:rsidP="00055127">
      <w:pPr>
        <w:spacing w:after="0" w:line="240" w:lineRule="auto"/>
      </w:pPr>
      <w:r>
        <w:separator/>
      </w:r>
    </w:p>
  </w:endnote>
  <w:endnote w:type="continuationSeparator" w:id="0">
    <w:p w:rsidR="00E957DB" w:rsidRDefault="00E957DB" w:rsidP="0005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DB" w:rsidRDefault="00E957DB" w:rsidP="00055127">
      <w:pPr>
        <w:spacing w:after="0" w:line="240" w:lineRule="auto"/>
      </w:pPr>
      <w:r>
        <w:separator/>
      </w:r>
    </w:p>
  </w:footnote>
  <w:footnote w:type="continuationSeparator" w:id="0">
    <w:p w:rsidR="00E957DB" w:rsidRDefault="00E957DB" w:rsidP="0005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0C" w:rsidRDefault="00245CE5" w:rsidP="00A57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2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20C" w:rsidRDefault="004F52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0C" w:rsidRDefault="00245CE5" w:rsidP="00A57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2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DCE">
      <w:rPr>
        <w:rStyle w:val="a5"/>
        <w:noProof/>
      </w:rPr>
      <w:t>2</w:t>
    </w:r>
    <w:r>
      <w:rPr>
        <w:rStyle w:val="a5"/>
      </w:rPr>
      <w:fldChar w:fldCharType="end"/>
    </w:r>
  </w:p>
  <w:p w:rsidR="004F520C" w:rsidRDefault="004F5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CE"/>
    <w:rsid w:val="00055127"/>
    <w:rsid w:val="000670FC"/>
    <w:rsid w:val="00123DCE"/>
    <w:rsid w:val="0014754B"/>
    <w:rsid w:val="00245CE5"/>
    <w:rsid w:val="00256111"/>
    <w:rsid w:val="002E3413"/>
    <w:rsid w:val="002E5B6D"/>
    <w:rsid w:val="00313D7B"/>
    <w:rsid w:val="003342E2"/>
    <w:rsid w:val="004F520C"/>
    <w:rsid w:val="006A633E"/>
    <w:rsid w:val="006D1140"/>
    <w:rsid w:val="0086105B"/>
    <w:rsid w:val="008C705E"/>
    <w:rsid w:val="00916B87"/>
    <w:rsid w:val="00926FAA"/>
    <w:rsid w:val="00A57300"/>
    <w:rsid w:val="00A82B9F"/>
    <w:rsid w:val="00C52FCE"/>
    <w:rsid w:val="00CE2C87"/>
    <w:rsid w:val="00DF226E"/>
    <w:rsid w:val="00E957DB"/>
    <w:rsid w:val="00F84E7B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9437"/>
  <w15:docId w15:val="{EFDF6DA5-F11C-4AEC-933B-0219F47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C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2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FC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C52F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Перекрест Татьяна Александровна</cp:lastModifiedBy>
  <cp:revision>7</cp:revision>
  <cp:lastPrinted>2020-04-01T02:53:00Z</cp:lastPrinted>
  <dcterms:created xsi:type="dcterms:W3CDTF">2020-04-01T02:52:00Z</dcterms:created>
  <dcterms:modified xsi:type="dcterms:W3CDTF">2022-08-29T01:48:00Z</dcterms:modified>
</cp:coreProperties>
</file>